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7455"/>
      </w:tblGrid>
      <w:tr w:rsidR="003D2629" w:rsidRPr="003D2629" w:rsidTr="003D2629">
        <w:trPr>
          <w:trHeight w:val="1521"/>
          <w:tblHeader/>
        </w:trPr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3831B8">
              <w:rPr>
                <w:rFonts w:ascii="Arial" w:eastAsia="Times New Roman" w:hAnsi="Arial" w:cs="Arial"/>
                <w:color w:val="404040"/>
              </w:rPr>
              <w:t>20</w:t>
            </w:r>
            <w:r w:rsidRPr="003D2629">
              <w:rPr>
                <w:rFonts w:ascii="Arial" w:eastAsia="Times New Roman" w:hAnsi="Arial" w:cs="Arial"/>
                <w:color w:val="404040"/>
              </w:rPr>
              <w:t xml:space="preserve"> 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12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2022</w:t>
            </w:r>
          </w:p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20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5"/>
            </w:tblGrid>
            <w:tr w:rsidR="003D2629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444AF01A" wp14:editId="4A25B357">
                        <wp:extent cx="955881" cy="716911"/>
                        <wp:effectExtent l="0" t="0" r="0" b="762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6.googleusercontent.com/pjsPoP1k8bXKq0mvFYcqIRd_Y5CsWrJ2CPaiMdFUg3vVR0gwGm2FhlM1lFhFa-x6hmfkG3g4rj4YmGgffA_FvXBZI3u-j_v9Q_66OmNMKy_gJwIyDh0DwDxauXmp1d9G6ecbq9WxEPQ0aiDQA6ALlqwudLjkRYS8cqUiHxnOKlMHn290RW-pMb-Urqxd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881" cy="7169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FC4652" w:rsidRPr="00FC4652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08A3" w:rsidRPr="008208A3" w:rsidRDefault="008208A3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6" w:history="1"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Khởi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trưởng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PLD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Hoàng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Ngọc Giao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về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tội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trốn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thuế</w:t>
                    </w:r>
                    <w:proofErr w:type="spellEnd"/>
                  </w:hyperlink>
                </w:p>
                <w:p w:rsidR="00FC4652" w:rsidRPr="00FC4652" w:rsidRDefault="00FC4652" w:rsidP="00FC4652">
                  <w:pPr>
                    <w:rPr>
                      <w:b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8208A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Hoàng</w:t>
                  </w:r>
                  <w:proofErr w:type="spellEnd"/>
                  <w:r>
                    <w:t xml:space="preserve"> Ngọc Giao, </w:t>
                  </w:r>
                  <w:proofErr w:type="spellStart"/>
                  <w:r>
                    <w:t>Viện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sách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triển</w:t>
                  </w:r>
                  <w:proofErr w:type="spellEnd"/>
                  <w:r>
                    <w:t xml:space="preserve"> (PLD)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trốn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thuế</w:t>
                  </w:r>
                  <w:proofErr w:type="spellEnd"/>
                  <w:r>
                    <w:t>.</w:t>
                  </w:r>
                  <w:r>
                    <w:t xml:space="preserve"> Truyền thông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loan tin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20/12,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RFA </w:t>
                  </w:r>
                  <w:proofErr w:type="spellStart"/>
                  <w:r>
                    <w:t>đưa</w:t>
                  </w:r>
                  <w:proofErr w:type="spellEnd"/>
                  <w:r>
                    <w:t xml:space="preserve"> tin.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</w:tblGrid>
            <w:tr w:rsidR="003D2629" w:rsidRPr="003D2629" w:rsidTr="003D262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9E9F37C" wp14:editId="4B9F1B45">
                        <wp:extent cx="900720" cy="599995"/>
                        <wp:effectExtent l="0" t="0" r="0" b="0"/>
                        <wp:docPr id="10" name="Picture 10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5.googleusercontent.com/lJTCBequh6qaRx-5__kqDgy0RIKHOue-cMfQ1mrdZMpjM6AHpp9qiFJoGoMbOVX0VaA3kaS4pnjabzDul0hN3u1yyUGx6lCSdWISAbU8UpkwsVd6ZvD60TjhMtYTnWxl48pRqBVbzNJAv5knxKRNfzfR6U8A44ywL13qjbxOhsECAxeD8TY8W5-lQaxD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720" cy="599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08A3" w:rsidRPr="008208A3" w:rsidRDefault="008208A3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9" w:history="1"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Kỷ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luật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hai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bộ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một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trường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đại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học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do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treo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áp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phích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in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cờ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Trung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Quốc</w:t>
                    </w:r>
                    <w:proofErr w:type="spellEnd"/>
                  </w:hyperlink>
                </w:p>
                <w:p w:rsidR="00FC4652" w:rsidRPr="00FC4652" w:rsidRDefault="00FC4652" w:rsidP="00FC465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8208A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Hai </w:t>
                  </w:r>
                  <w:proofErr w:type="spellStart"/>
                  <w:r>
                    <w:t>cán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do “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ý” in, </w:t>
                  </w:r>
                  <w:proofErr w:type="spellStart"/>
                  <w:r>
                    <w:t>treo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Quốc</w:t>
                  </w:r>
                  <w:proofErr w:type="spellEnd"/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3D2629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F2E8DF2" wp14:editId="1BE0D903">
                        <wp:extent cx="870498" cy="579864"/>
                        <wp:effectExtent l="0" t="0" r="6350" b="0"/>
                        <wp:docPr id="11" name="Picture 11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XPh2tMiNtT9Zst1V2fe7uKdh_osjcsXw2JrquY7uUY10ULqZEX--PZeqUpdTZFSHcd7VAMKYNmAD5c67mYpyU3OFc6EqBwbqob3UTLjDfe04RvkhKoiq7yjQH6skxu0pVrrmpYPRHLLg4iwp6bwrzOWKb-Ofuztz46Fqn0D5nSHu2xusKgSWx063Qhwqp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0498" cy="579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08A3" w:rsidRPr="008208A3" w:rsidRDefault="008208A3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2" w:history="1"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33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bộ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chín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trung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tâm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ở TPHCM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các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tỉnh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niền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Tây</w:t>
                    </w:r>
                    <w:proofErr w:type="spellEnd"/>
                  </w:hyperlink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8208A3" w:rsidP="003D26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Ba </w:t>
                  </w:r>
                  <w:proofErr w:type="spellStart"/>
                  <w:r>
                    <w:t>mươi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can,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đưa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giả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44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16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0"/>
            </w:tblGrid>
            <w:tr w:rsidR="003D2629" w:rsidRPr="003D262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8087C11" wp14:editId="213409AD">
                        <wp:extent cx="849807" cy="556013"/>
                        <wp:effectExtent l="0" t="0" r="7620" b="0"/>
                        <wp:docPr id="12" name="Picture 12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6y1tqHVpg2e7TpRqsJEwy7aJx0lQ7UdbTncDilG9THBDcj_2KtmcNxLWyvB_rGXzauJW33gb1YOHy73_CHbkVONPrsMxAwnnABKZ0c4AS4TflXN77-7SHFedDMTobJn6aVb1k6EBTubKdnVqs8sBsGXZJW-F3B92IZxB5Q37yc8phzvoGIcNYMyXp4wl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807" cy="5560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08A3" w:rsidRPr="008208A3" w:rsidRDefault="008208A3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5" w:history="1"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Tòa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Nội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xét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xử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đại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AIC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các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cựu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quan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chức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tỉnh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Đồng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Nai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vào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ngày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mai</w:t>
                    </w:r>
                    <w:proofErr w:type="spellEnd"/>
                  </w:hyperlink>
                </w:p>
                <w:p w:rsidR="000106B3" w:rsidRPr="000106B3" w:rsidRDefault="000106B3" w:rsidP="000106B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8208A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mai</w:t>
                  </w:r>
                  <w:proofErr w:type="spellEnd"/>
                  <w:r>
                    <w:t xml:space="preserve"> (21/12) </w:t>
                  </w:r>
                  <w:proofErr w:type="spellStart"/>
                  <w:r>
                    <w:t>Tòa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xét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mặt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Cổ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(AIC) Nguyễn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Thanh </w:t>
                  </w:r>
                  <w:proofErr w:type="spellStart"/>
                  <w:r>
                    <w:t>Nhàn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can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trốn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516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3D2629" w:rsidRPr="003D262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88C7B75" wp14:editId="159C92B0">
                        <wp:extent cx="876300" cy="491858"/>
                        <wp:effectExtent l="0" t="0" r="0" b="3810"/>
                        <wp:docPr id="13" name="Picture 13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5.googleusercontent.com/RTWJRacb_Xw71EfDzK8i6NYCfmiFntHu8gnDYDjOKpokDrCcOEmQoMZ_DWGJCuptDclcwCQC-bNV_LzvclUlfa4QHIJVDZhgJOFgnLCabOkAJ1cssqGbuB4BvuNSRxct-Qk601BSLegckxwf3OojIVTc_iZWVgXXUkIE2bOaIGg6CvrxdF4QWz9EVuxe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362" cy="495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08A3" w:rsidRPr="008208A3" w:rsidRDefault="008208A3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8" w:history="1"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Cựu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Tư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lệnh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Vùng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cảnh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sát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Biển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4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bảo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kê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buôn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lậu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xăng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dầu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sẽ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ra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tòa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phúc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thẩm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ngày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27/12</w:t>
                    </w:r>
                  </w:hyperlink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8208A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lastRenderedPageBreak/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lệnh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4-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Minh,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án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lậu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hơn</w:t>
                  </w:r>
                  <w:proofErr w:type="spellEnd"/>
                  <w:r>
                    <w:t xml:space="preserve"> 200 </w:t>
                  </w:r>
                  <w:proofErr w:type="spellStart"/>
                  <w:r>
                    <w:t>triệu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27/12 </w:t>
                  </w:r>
                  <w:proofErr w:type="spellStart"/>
                  <w:r>
                    <w:t>tới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đây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3D2629" w:rsidRPr="003D2629" w:rsidTr="003D262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306904D5" wp14:editId="72A5715F">
                        <wp:extent cx="749885" cy="422112"/>
                        <wp:effectExtent l="0" t="0" r="0" b="0"/>
                        <wp:docPr id="14" name="Picture 14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5.googleusercontent.com/sOkXVK8Cj6OkV9OElDtd0OLkkCc2jq39UwT8k-uVjT2wvrPwoX1oYM1nSHRkfFJLFYASceb-X3VsRbNPyrrRzQPbaWhXq8l8zEHeSshtMs7r7ec-Ij0fPDkMfe3jMTdwVGHP3MZtNqLNvjh-QIWWO4yC4UTW9wIMY_LheOQPGv5hiMqGxW4fU-LlroKOF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885" cy="422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08A3" w:rsidRPr="008208A3" w:rsidRDefault="008208A3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1" w:history="1"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Gia Lai: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ba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phó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UBND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tỉnh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thôi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chức</w:t>
                    </w:r>
                    <w:proofErr w:type="spellEnd"/>
                  </w:hyperlink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08A3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08A3" w:rsidRDefault="008208A3" w:rsidP="008208A3">
                  <w:r w:rsidRPr="00495A4A">
                    <w:t xml:space="preserve">Ba </w:t>
                  </w:r>
                  <w:proofErr w:type="spellStart"/>
                  <w:r w:rsidRPr="00495A4A">
                    <w:t>Phó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Chủ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tịch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tỉnh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Ủy</w:t>
                  </w:r>
                  <w:proofErr w:type="spellEnd"/>
                  <w:r w:rsidRPr="00495A4A">
                    <w:t xml:space="preserve"> ban </w:t>
                  </w:r>
                  <w:proofErr w:type="spellStart"/>
                  <w:r w:rsidRPr="00495A4A">
                    <w:t>Nhân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dân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tỉnh</w:t>
                  </w:r>
                  <w:proofErr w:type="spellEnd"/>
                  <w:r w:rsidRPr="00495A4A">
                    <w:t xml:space="preserve"> Gia Lai </w:t>
                  </w:r>
                  <w:proofErr w:type="spellStart"/>
                  <w:r w:rsidRPr="00495A4A">
                    <w:t>bị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Tỉnh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ủy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cho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thôi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chức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sau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khi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bị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kỷ</w:t>
                  </w:r>
                  <w:proofErr w:type="spellEnd"/>
                  <w:r w:rsidRPr="00495A4A">
                    <w:t xml:space="preserve"> </w:t>
                  </w:r>
                  <w:proofErr w:type="spellStart"/>
                  <w:r w:rsidRPr="00495A4A">
                    <w:t>luật</w:t>
                  </w:r>
                  <w:proofErr w:type="spellEnd"/>
                  <w:r w:rsidRPr="00495A4A">
                    <w:t>.</w:t>
                  </w:r>
                </w:p>
              </w:tc>
            </w:tr>
            <w:tr w:rsidR="008208A3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08A3" w:rsidRDefault="008208A3" w:rsidP="008208A3"/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0EBE16EC" wp14:editId="2D82241E">
                  <wp:extent cx="923842" cy="615397"/>
                  <wp:effectExtent l="0" t="0" r="0" b="0"/>
                  <wp:docPr id="15" name="Picture 15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842" cy="61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76169D0A" wp14:editId="5C938F5A">
                  <wp:extent cx="798693" cy="464573"/>
                  <wp:effectExtent l="0" t="0" r="1905" b="0"/>
                  <wp:docPr id="1" name="Picture 1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93" cy="46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Pr="003D2629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08A3" w:rsidRPr="008208A3" w:rsidRDefault="008208A3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5" w:history="1"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Gia Lai: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triệt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phá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một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“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trang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trại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”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trồng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chế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biến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cần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sa</w:t>
                    </w:r>
                    <w:proofErr w:type="spellEnd"/>
                  </w:hyperlink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106B3" w:rsidRPr="003D2629" w:rsidRDefault="008208A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vườn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trồng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đóng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Ser-Dơ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Mó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xã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Htok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Sê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Gia Lai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địa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vườn</w:t>
                  </w:r>
                  <w:proofErr w:type="spellEnd"/>
                  <w:r>
                    <w:t> 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  <w:tr w:rsidR="002114C1" w:rsidRPr="003D2629" w:rsidTr="00255091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2114C1" w:rsidRPr="003D2629" w:rsidTr="00255091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08A3" w:rsidRPr="008208A3" w:rsidRDefault="008208A3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6" w:history="1"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Bước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chuẩn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cho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giai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đoạn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tiếp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theo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dự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xử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lý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dioxin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Sân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bay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Biên</w:t>
                    </w:r>
                    <w:proofErr w:type="spellEnd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208A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Hòa</w:t>
                    </w:r>
                    <w:proofErr w:type="spellEnd"/>
                  </w:hyperlink>
                </w:p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114C1" w:rsidRPr="003D2629" w:rsidRDefault="002B3F93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lastRenderedPageBreak/>
                    <w:t>Phái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Hoa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20/12 thông qua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Mỹ</w:t>
                  </w:r>
                  <w:proofErr w:type="spellEnd"/>
                  <w:r>
                    <w:t xml:space="preserve"> (USAID)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hợp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gần</w:t>
                  </w:r>
                  <w:proofErr w:type="spellEnd"/>
                  <w:r>
                    <w:t xml:space="preserve"> 29 </w:t>
                  </w:r>
                  <w:proofErr w:type="spellStart"/>
                  <w:r>
                    <w:t>triệu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 dioxin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Sân</w:t>
                  </w:r>
                  <w:proofErr w:type="spellEnd"/>
                  <w:r>
                    <w:t xml:space="preserve"> Bay </w:t>
                  </w:r>
                  <w:proofErr w:type="spellStart"/>
                  <w:r>
                    <w:t>Biên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Hòa</w:t>
                  </w:r>
                  <w:proofErr w:type="spellEnd"/>
                  <w:r>
                    <w:t>.</w:t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lastRenderedPageBreak/>
              <w:drawing>
                <wp:inline distT="0" distB="0" distL="0" distR="0" wp14:anchorId="35EE31E2" wp14:editId="0DFC7775">
                  <wp:extent cx="814728" cy="542713"/>
                  <wp:effectExtent l="0" t="0" r="4445" b="0"/>
                  <wp:docPr id="2" name="Picture 2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608" cy="5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Pr="003D2629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55"/>
                  </w:tblGrid>
                  <w:tr w:rsidR="002114C1" w:rsidRPr="003D2629" w:rsidTr="00255091">
                    <w:trPr>
                      <w:trHeight w:val="315"/>
                    </w:trPr>
                    <w:tc>
                      <w:tcPr>
                        <w:tcW w:w="0" w:type="auto"/>
                        <w:tcMar>
                          <w:top w:w="16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2629"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15"/>
                            <w:szCs w:val="15"/>
                          </w:rPr>
                          <w:t>TIN VIỆT NAM</w:t>
                        </w:r>
                      </w:p>
                    </w:tc>
                  </w:tr>
                  <w:tr w:rsidR="002114C1" w:rsidRPr="003D2629" w:rsidTr="00255091">
                    <w:trPr>
                      <w:trHeight w:val="330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B3F93" w:rsidRPr="002B3F93" w:rsidRDefault="002B3F93" w:rsidP="002B3F93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hyperlink r:id="rId28" w:history="1"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Apple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bắt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đầu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sản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xuất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MacBook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tại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Việt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Nam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vào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giữa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năm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2023</w:t>
                          </w:r>
                        </w:hyperlink>
                      </w:p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255091">
                    <w:trPr>
                      <w:trHeight w:val="795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62DED" w:rsidRDefault="002B3F93" w:rsidP="002114C1">
                        <w:pPr>
                          <w:spacing w:after="0" w:line="240" w:lineRule="auto"/>
                        </w:pPr>
                        <w:proofErr w:type="spellStart"/>
                        <w:r>
                          <w:t>Hãng</w:t>
                        </w:r>
                        <w:proofErr w:type="spellEnd"/>
                        <w:r>
                          <w:t xml:space="preserve"> Apple </w:t>
                        </w:r>
                        <w:proofErr w:type="spellStart"/>
                        <w:r>
                          <w:t>có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kế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hoạch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chuyển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một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số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hoạt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động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sản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xuất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máy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tính</w:t>
                        </w:r>
                        <w:proofErr w:type="spellEnd"/>
                        <w:r>
                          <w:t xml:space="preserve"> MacBook sang </w:t>
                        </w:r>
                        <w:proofErr w:type="spellStart"/>
                        <w:r>
                          <w:t>Việt</w:t>
                        </w:r>
                        <w:proofErr w:type="spellEnd"/>
                        <w:r>
                          <w:t xml:space="preserve"> Nam </w:t>
                        </w:r>
                        <w:proofErr w:type="spellStart"/>
                        <w:r>
                          <w:t>vào</w:t>
                        </w:r>
                        <w:proofErr w:type="spellEnd"/>
                        <w:r>
                          <w:t xml:space="preserve"> sang </w:t>
                        </w:r>
                        <w:proofErr w:type="spellStart"/>
                        <w:r>
                          <w:t>năm</w:t>
                        </w:r>
                        <w:proofErr w:type="spellEnd"/>
                        <w:r>
                          <w:t>.</w:t>
                        </w:r>
                      </w:p>
                      <w:p w:rsidR="002B3F93" w:rsidRDefault="002B3F93" w:rsidP="002114C1">
                        <w:pPr>
                          <w:spacing w:after="0" w:line="240" w:lineRule="auto"/>
                        </w:pPr>
                      </w:p>
                      <w:p w:rsidR="00662DED" w:rsidRDefault="00662DED" w:rsidP="002114C1">
                        <w:pPr>
                          <w:spacing w:after="0" w:line="240" w:lineRule="auto"/>
                        </w:pPr>
                      </w:p>
                      <w:p w:rsidR="00662DED" w:rsidRDefault="00662DED" w:rsidP="002114C1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62DED">
                          <w:rPr>
                            <w:b/>
                            <w:sz w:val="20"/>
                            <w:szCs w:val="20"/>
                          </w:rPr>
                          <w:t>TIN VIỆT NAM</w:t>
                        </w:r>
                      </w:p>
                      <w:p w:rsidR="002B3F93" w:rsidRPr="002B3F93" w:rsidRDefault="002B3F93" w:rsidP="002B3F93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hyperlink r:id="rId29" w:history="1"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Chủ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tịch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Tập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đoàn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Samsung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tuần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này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đến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VN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kiểm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tra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Trung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tâm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Nghiên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cứu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&amp;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Phát</w:t>
                          </w:r>
                          <w:proofErr w:type="spellEnd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2B3F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triển</w:t>
                          </w:r>
                          <w:proofErr w:type="spellEnd"/>
                        </w:hyperlink>
                      </w:p>
                      <w:p w:rsidR="00662DED" w:rsidRPr="00662DED" w:rsidRDefault="00662DED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114C1" w:rsidRPr="003D2629" w:rsidTr="00255091">
                    <w:trPr>
                      <w:trHeight w:val="75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3D2629" w:rsidRDefault="002B3F93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t>Chủ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tịch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Tập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đoàn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Điện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tử</w:t>
                        </w:r>
                        <w:proofErr w:type="spellEnd"/>
                        <w:r>
                          <w:t xml:space="preserve"> Samsung, </w:t>
                        </w:r>
                        <w:proofErr w:type="spellStart"/>
                        <w:r>
                          <w:t>ông</w:t>
                        </w:r>
                        <w:proofErr w:type="spellEnd"/>
                        <w:r>
                          <w:t xml:space="preserve"> Lee Jae-</w:t>
                        </w:r>
                        <w:proofErr w:type="spellStart"/>
                        <w:r>
                          <w:t>yong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theo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kế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hoạch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trong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tuần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này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có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chuyến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thăm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Việt</w:t>
                        </w:r>
                        <w:proofErr w:type="spellEnd"/>
                        <w:r>
                          <w:t xml:space="preserve"> Nam </w:t>
                        </w:r>
                        <w:proofErr w:type="spellStart"/>
                        <w:r>
                          <w:t>khi</w:t>
                        </w:r>
                        <w:proofErr w:type="spellEnd"/>
                        <w:r>
                          <w:t xml:space="preserve"> Trung </w:t>
                        </w:r>
                        <w:proofErr w:type="spellStart"/>
                        <w:r>
                          <w:t>tâm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Nghiên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cứu</w:t>
                        </w:r>
                        <w:proofErr w:type="spellEnd"/>
                        <w:r>
                          <w:t xml:space="preserve"> &amp; </w:t>
                        </w:r>
                        <w:proofErr w:type="spellStart"/>
                        <w:r>
                          <w:t>Phát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triển</w:t>
                        </w:r>
                        <w:proofErr w:type="spellEnd"/>
                        <w:r>
                          <w:t xml:space="preserve"> (R&amp;D) </w:t>
                        </w:r>
                        <w:proofErr w:type="spellStart"/>
                        <w:r>
                          <w:t>của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hãng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Hà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Nội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đã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hoàn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tất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2114C1" w:rsidRPr="003D2629" w:rsidTr="00255091">
                    <w:trPr>
                      <w:trHeight w:val="270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2629">
                          <w:rPr>
                            <w:rFonts w:ascii="Arial" w:eastAsia="Times New Roman" w:hAnsi="Arial" w:cs="Arial"/>
                            <w:color w:val="404040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2114C1" w:rsidRPr="003D2629" w:rsidTr="00902B1F">
                    <w:trPr>
                      <w:trHeight w:val="315"/>
                    </w:trPr>
                    <w:tc>
                      <w:tcPr>
                        <w:tcW w:w="0" w:type="auto"/>
                        <w:tcMar>
                          <w:top w:w="16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902B1F">
                    <w:trPr>
                      <w:trHeight w:val="330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902B1F">
                    <w:trPr>
                      <w:trHeight w:val="15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2629" w:rsidRPr="003D2629" w:rsidTr="003D262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3D2629" w:rsidRPr="003D2629" w:rsidTr="003D262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Website: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30" w:tgtFrame="_blank" w:history="1">
              <w:r w:rsidRPr="003D2629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Email: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31" w:tgtFrame="_blank" w:history="1">
              <w:r w:rsidRPr="003D262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3D2629" w:rsidRPr="003D2629" w:rsidTr="003D262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3D2629" w:rsidRPr="003D2629" w:rsidTr="003D262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32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33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4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5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6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D2629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3D2629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7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8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3D2629" w:rsidRPr="003D2629" w:rsidTr="003D26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629" w:rsidRPr="003D2629" w:rsidRDefault="003D2629" w:rsidP="003D26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47069" w:rsidRDefault="00647069"/>
    <w:sectPr w:rsidR="0064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9"/>
    <w:rsid w:val="000106B3"/>
    <w:rsid w:val="00073788"/>
    <w:rsid w:val="002114C1"/>
    <w:rsid w:val="002B3F93"/>
    <w:rsid w:val="003831B8"/>
    <w:rsid w:val="003D2629"/>
    <w:rsid w:val="003E2198"/>
    <w:rsid w:val="004C3407"/>
    <w:rsid w:val="00591577"/>
    <w:rsid w:val="00647069"/>
    <w:rsid w:val="00662DED"/>
    <w:rsid w:val="008208A3"/>
    <w:rsid w:val="00902B1F"/>
    <w:rsid w:val="00A7616A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801-E5DC-40AA-A9FB-0C41EEA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audio">
    <w:name w:val="has_audio"/>
    <w:basedOn w:val="DefaultParagraphFont"/>
    <w:rsid w:val="00FC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4454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2247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an-thinh-phat-scandal-police-releases-freeze-order-of-assets-of-20-companies-11302022082622.html" TargetMode="External"/><Relationship Id="rId18" Type="http://schemas.openxmlformats.org/officeDocument/2006/relationships/hyperlink" Target="https://www.rfa.org/vietnamese/news/vietnamnews/former-coast-guard-commander-region-4-will-stand-appeal-trial-on-dec-27-12202022092621.html" TargetMode="External"/><Relationship Id="rId26" Type="http://schemas.openxmlformats.org/officeDocument/2006/relationships/hyperlink" Target="https://www.rfa.org/vietnamese/news/vietnamnews/next-stage-of-dioxin-clean-up-at-bien-hoa-base-to-be-started-12202022084614.htm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gia-lai-three-deputy-chairmen-of-the-peoples-committee-terminated-the-position-12202022091301.html" TargetMode="External"/><Relationship Id="rId34" Type="http://schemas.openxmlformats.org/officeDocument/2006/relationships/hyperlink" Target="http://www.doctin.info/" TargetMode="External"/><Relationship Id="rId7" Type="http://schemas.openxmlformats.org/officeDocument/2006/relationships/hyperlink" Target="https://www.rfa.org/vietnamese/news/vietnamnews/viet-a-scandal-vice-pm-assistant-arrested-11302022083754.html" TargetMode="External"/><Relationship Id="rId12" Type="http://schemas.openxmlformats.org/officeDocument/2006/relationships/hyperlink" Target="https://www.rfa.org/vietnamese/news/vietnamnews/thirty-three-officials-at-nine-registration-centers-in-hcmc-and-mekong-provinces-arrested-12202022071750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rfa.org/vietnamese/news/vietnamnews/gia-lai-police-raid-a-marijuana-den-12202022090405.html" TargetMode="External"/><Relationship Id="rId33" Type="http://schemas.openxmlformats.org/officeDocument/2006/relationships/hyperlink" Target="mailto:VietTV@rfa.org" TargetMode="External"/><Relationship Id="rId38" Type="http://schemas.openxmlformats.org/officeDocument/2006/relationships/hyperlink" Target="https://rfanews.org/cgi-bin/mailman/listinfo/rfavi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procurators-propose-sentence-of-8-9-years-in-prison-for-former-director-of-hcmc-eye-hospital-11302022081025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s://www.rfa.org/vietnamese/news/vietnamnews/samsung-chief-heading-to-vn-to-inspect-new-rnd-center-1220202208275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pld-director-hoang-ngoc-giao-prosecuted-for-tax-evasion-12202022112647.html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32" Type="http://schemas.openxmlformats.org/officeDocument/2006/relationships/hyperlink" Target="http://www.rfatiengviet.net/" TargetMode="External"/><Relationship Id="rId37" Type="http://schemas.openxmlformats.org/officeDocument/2006/relationships/hyperlink" Target="mailto:RfaViet@mail.rfanews.org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rfa.org/vietnamese/news/vietnamnews/hanoi-court-to-judge-case-of-aic-and-former-officials-of-dong-nai-tomorrow-12202022071928.html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www.rfa.org/vietnamese/news/vietnamnews/apple-to-start-making-macbooks-in-vn-by-mid-2023-12202022083808.html" TargetMode="External"/><Relationship Id="rId36" Type="http://schemas.openxmlformats.org/officeDocument/2006/relationships/hyperlink" Target="mailto:vietnews-leave@rfanews.org" TargetMode="External"/><Relationship Id="rId10" Type="http://schemas.openxmlformats.org/officeDocument/2006/relationships/hyperlink" Target="https://www.rfa.org/vietnamese/news/vietnamnews/an-giang-former-police-chief-and-former-border-troop-chief-disciplined-by-the-party-11302022082305.html" TargetMode="External"/><Relationship Id="rId19" Type="http://schemas.openxmlformats.org/officeDocument/2006/relationships/hyperlink" Target="https://www.rfa.org/vietnamese/news/vietnamnews/former-head-of-phuoc-quang-pagoda-sentenced-to-life-in-prison-for-cheating-68mln-dong-11302022080824.html" TargetMode="External"/><Relationship Id="rId31" Type="http://schemas.openxmlformats.org/officeDocument/2006/relationships/hyperlink" Target="mailto:vietweb@rfa.org" TargetMode="External"/><Relationship Id="rId4" Type="http://schemas.openxmlformats.org/officeDocument/2006/relationships/hyperlink" Target="https://www.rfa.org/vietnamese/news/vietnamnews/protestant-follower-harassed-property-confiscated-after-meeting-american-diplomats-11302022075414.html" TargetMode="External"/><Relationship Id="rId9" Type="http://schemas.openxmlformats.org/officeDocument/2006/relationships/hyperlink" Target="https://www.rfa.org/vietnamese/news/vietnamnews/two-university-officials-penalized-for-hanging-posters-printed-with-chinese-flag-12202022071413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internationalnews/jiang-zemin-former-chinese-leader-dies-aged-96-11302022083240.html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www.rfa.org/vietnamese" TargetMode="External"/><Relationship Id="rId35" Type="http://schemas.openxmlformats.org/officeDocument/2006/relationships/hyperlink" Target="http://www.achautud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2</cp:revision>
  <dcterms:created xsi:type="dcterms:W3CDTF">2022-12-20T20:01:00Z</dcterms:created>
  <dcterms:modified xsi:type="dcterms:W3CDTF">2022-12-20T20:01:00Z</dcterms:modified>
</cp:coreProperties>
</file>