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6975"/>
        <w:gridCol w:w="50"/>
      </w:tblGrid>
      <w:tr w:rsidR="00C72D73" w:rsidRPr="00C72D73" w:rsidTr="00C72D73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Mời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quý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vị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theo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dõi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bản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tin 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Đài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Á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Châu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Tự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Do</w:t>
            </w:r>
            <w:r w:rsidR="00EB3FA4">
              <w:rPr>
                <w:rFonts w:ascii="Calibri" w:eastAsia="Times New Roman" w:hAnsi="Calibri" w:cs="Calibri"/>
                <w:color w:val="404040"/>
              </w:rPr>
              <w:t> </w:t>
            </w:r>
            <w:proofErr w:type="spellStart"/>
            <w:r w:rsidR="00EB3FA4">
              <w:rPr>
                <w:rFonts w:ascii="Calibri" w:eastAsia="Times New Roman" w:hAnsi="Calibri" w:cs="Calibri"/>
                <w:color w:val="404040"/>
              </w:rPr>
              <w:t>ngày</w:t>
            </w:r>
            <w:proofErr w:type="spellEnd"/>
            <w:r w:rsidR="00EB3FA4">
              <w:rPr>
                <w:rFonts w:ascii="Calibri" w:eastAsia="Times New Roman" w:hAnsi="Calibri" w:cs="Calibri"/>
                <w:color w:val="404040"/>
              </w:rPr>
              <w:t xml:space="preserve"> 18</w:t>
            </w:r>
            <w:r w:rsidRPr="00C72D73">
              <w:rPr>
                <w:rFonts w:ascii="Calibri" w:eastAsia="Times New Roman" w:hAnsi="Calibri" w:cs="Calibri"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tháng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5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</w:rPr>
              <w:t>năm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</w:rPr>
              <w:t xml:space="preserve"> 2023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t> 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noProof/>
                <w:color w:val="404040"/>
              </w:rPr>
              <mc:AlternateContent>
                <mc:Choice Requires="wps">
                  <w:drawing>
                    <wp:inline distT="0" distB="0" distL="0" distR="0" wp14:anchorId="5A351FC8" wp14:editId="3643D2C7">
                      <wp:extent cx="5915025" cy="419100"/>
                      <wp:effectExtent l="0" t="0" r="0" b="0"/>
                      <wp:docPr id="14" name="AutoShape 1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15025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15B754" id="AutoShape 1" o:spid="_x0000_s1026" alt="https://mail.google.com/mail/u/0/?zx=c52engo4k9a5#inbox/FMfcgzGsmWwnjPQBthqQwFSKPwMkgflX" style="width:465.7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"/>
              <w:gridCol w:w="2317"/>
            </w:tblGrid>
            <w:tr w:rsidR="00EB3FA4" w:rsidRPr="00C72D73" w:rsidTr="00EB3FA4">
              <w:trPr>
                <w:tblCellSpacing w:w="0" w:type="dxa"/>
              </w:trPr>
              <w:tc>
                <w:tcPr>
                  <w:tcW w:w="0" w:type="auto"/>
                </w:tcPr>
                <w:p w:rsidR="00EB3FA4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noProof/>
                      <w:color w:val="404040"/>
                    </w:rPr>
                  </w:pPr>
                </w:p>
              </w:tc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33AD1791" wp14:editId="126DF0CB">
                            <wp:extent cx="1076325" cy="714375"/>
                            <wp:effectExtent l="0" t="0" r="0" b="0"/>
                            <wp:docPr id="13" name="AutoShape 2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763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2C1DAD" id="AutoShape 2" o:spid="_x0000_s1026" alt="https://mail.google.com/mail/u/0/?zx=c52engo4k9a5#inbox/FMfcgzGsmWwnjPQBthqQwFSKPwMkgflX" style="width:84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EB3FA4" w:rsidRDefault="00EB3FA4" w:rsidP="00EB3F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4" w:history="1"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Bí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thư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cựu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Chủ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tịch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Lào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Cai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bị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bắt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ngay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sau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Hội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nghị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TW 7</w:t>
                    </w:r>
                  </w:hyperlink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404040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Vịnh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(UBND)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Doãn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Hưởng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hoạch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Môi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Ngô</w:t>
                  </w:r>
                  <w:proofErr w:type="spellEnd"/>
                  <w:r>
                    <w:t xml:space="preserve"> Đức 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18/5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>.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5A58A72" wp14:editId="6B4E2520">
                            <wp:extent cx="1095375" cy="542925"/>
                            <wp:effectExtent l="0" t="0" r="0" b="0"/>
                            <wp:docPr id="12" name="AutoShape 3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9537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8E7C3D" id="AutoShape 3" o:spid="_x0000_s1026" alt="https://mail.google.com/mail/u/0/?zx=c52engo4k9a5#inbox/FMfcgzGsmWwnjPQBthqQwFSKPwMkgflX" style="width:86.2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3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EB3FA4" w:rsidRDefault="00EB3FA4" w:rsidP="00EB3F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5" w:history="1"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Ân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xá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tế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: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năm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2022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tiến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một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bậc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trong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xếp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hạng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án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tử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hình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toàn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thế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giới</w:t>
                    </w:r>
                    <w:proofErr w:type="spellEnd"/>
                  </w:hyperlink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  <w:color w:val="404040"/>
                    </w:rPr>
                  </w:pPr>
                  <w:r>
                    <w:t xml:space="preserve">Theo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đứng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xếp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102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119 </w:t>
                  </w:r>
                  <w:proofErr w:type="spellStart"/>
                  <w:r>
                    <w:t>người</w:t>
                  </w:r>
                  <w:proofErr w:type="spellEnd"/>
                  <w:r>
                    <w:t>.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3ABCE3B3" wp14:editId="2948BF8A">
                            <wp:extent cx="1085850" cy="619125"/>
                            <wp:effectExtent l="0" t="0" r="0" b="0"/>
                            <wp:docPr id="11" name="AutoShape 4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8585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32E551C" id="AutoShape 4" o:spid="_x0000_s1026" alt="https://mail.google.com/mail/u/0/?zx=c52engo4k9a5#inbox/FMfcgzGsmWwnjPQBthqQwFSKPwMkgflX" style="width:85.5pt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EB3FA4" w:rsidRDefault="00EB3FA4" w:rsidP="00EB3F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phản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đối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hoạt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động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gần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đây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Trung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Quốc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Philippines ở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Biển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Đông</w:t>
                    </w:r>
                    <w:proofErr w:type="spellEnd"/>
                  </w:hyperlink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EB3FA4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18/5 </w:t>
                  </w:r>
                  <w:proofErr w:type="spellStart"/>
                  <w:r>
                    <w:t>lên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Philippines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Đông</w:t>
                  </w:r>
                  <w:proofErr w:type="spellEnd"/>
                  <w:r>
                    <w:t>. 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7B780AE9" wp14:editId="145B9760">
                            <wp:extent cx="1190625" cy="714375"/>
                            <wp:effectExtent l="0" t="0" r="0" b="0"/>
                            <wp:docPr id="10" name="AutoShape 5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9062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FBF9332" id="AutoShape 5" o:spid="_x0000_s1026" alt="https://mail.google.com/mail/u/0/?zx=c52engo4k9a5#inbox/FMfcgzGsmWwnjPQBthqQwFSKPwMkgflX" style="width:93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EB3FA4" w:rsidRDefault="00EB3FA4" w:rsidP="00EB3F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và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Philippines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đồng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ý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làm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việc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Bộ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Quy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tắc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Ứng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Xử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tại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Biển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Đông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- COC</w:t>
                    </w:r>
                  </w:hyperlink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Philippines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ý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; </w:t>
                  </w:r>
                  <w:proofErr w:type="spellStart"/>
                  <w:r>
                    <w:t>đặc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tắc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Đông</w:t>
                  </w:r>
                  <w:proofErr w:type="spellEnd"/>
                  <w:r>
                    <w:t xml:space="preserve"> (COC)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0000FF"/>
                      <w:bdr w:val="none" w:sz="0" w:space="0" w:color="auto" w:frame="1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 wp14:anchorId="47479863" wp14:editId="2A19B3BF">
                            <wp:extent cx="914400" cy="619125"/>
                            <wp:effectExtent l="0" t="0" r="0" b="0"/>
                            <wp:docPr id="9" name="AutoShape 6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01091A" id="AutoShape 6" o:spid="_x0000_s1026" alt="https://mail.google.com/mail/u/0/?zx=c52engo4k9a5#inbox/FMfcgzGsmWwnjPQBthqQwFSKPwMkgflX" style="width:1in;height:4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EB3FA4" w:rsidRDefault="00EB3FA4" w:rsidP="00EB3F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8" w:history="1"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Hà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Nội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cho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rằng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nhận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định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của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Mỹ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về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tình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hình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tôn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giáo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ở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Việt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Nam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thiếu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khách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quan</w:t>
                    </w:r>
                    <w:proofErr w:type="spellEnd"/>
                  </w:hyperlink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Default="00EB3FA4" w:rsidP="00EB3FA4">
                  <w:pPr>
                    <w:pStyle w:val="NormalWeb"/>
                  </w:pP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Thu </w:t>
                  </w:r>
                  <w:proofErr w:type="spellStart"/>
                  <w:r>
                    <w:t>Hằng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Ngoại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Tôn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>. </w:t>
                  </w:r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20ADDEAA" wp14:editId="45C17983">
                            <wp:extent cx="1028700" cy="628650"/>
                            <wp:effectExtent l="0" t="0" r="0" b="0"/>
                            <wp:docPr id="8" name="AutoShape 7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104F20" id="AutoShape 7" o:spid="_x0000_s1026" alt="https://mail.google.com/mail/u/0/?zx=c52engo4k9a5#inbox/FMfcgzGsmWwnjPQBthqQwFSKPwMkgflX" style="width:81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B143C6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  <w:hyperlink r:id="rId9" w:tgtFrame="_blank" w:history="1"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Đà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Nẵng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: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Cựu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Chủ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tịch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quận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Liên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Chiểu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bị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án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tù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bảy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năm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vì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“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Nhận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hối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 xml:space="preserve"> </w:t>
                    </w:r>
                    <w:proofErr w:type="spellStart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lộ</w:t>
                    </w:r>
                    <w:proofErr w:type="spellEnd"/>
                    <w:r w:rsidR="00C72D73" w:rsidRPr="00C72D73">
                      <w:rPr>
                        <w:rFonts w:ascii="Cambria" w:eastAsia="Times New Roman" w:hAnsi="Cambria" w:cs="Times New Roman"/>
                        <w:b/>
                        <w:bCs/>
                        <w:color w:val="0000FF"/>
                        <w:u w:val="single"/>
                      </w:rPr>
                      <w:t>”</w:t>
                    </w:r>
                  </w:hyperlink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Nay Y </w:t>
                  </w:r>
                  <w:proofErr w:type="spellStart"/>
                  <w:r>
                    <w:t>Blang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hữu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thánh</w:t>
                  </w:r>
                  <w:proofErr w:type="spellEnd"/>
                  <w:r>
                    <w:t xml:space="preserve"> Tin </w:t>
                  </w:r>
                  <w:proofErr w:type="spellStart"/>
                  <w:r>
                    <w:t>lành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Đấng</w:t>
                  </w:r>
                  <w:proofErr w:type="spellEnd"/>
                  <w:r>
                    <w:t xml:space="preserve"> Christ,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18/5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lợi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dụng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xâm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ích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hợp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</w:t>
                  </w:r>
                  <w:proofErr w:type="spellEnd"/>
                  <w:r>
                    <w:t xml:space="preserve"> 2,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331 </w:t>
                  </w: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 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4943EB49" wp14:editId="33B9282C">
                            <wp:extent cx="1152525" cy="781050"/>
                            <wp:effectExtent l="0" t="0" r="0" b="0"/>
                            <wp:docPr id="7" name="AutoShape 8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52525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060CF4F" id="AutoShape 8" o:spid="_x0000_s1026" alt="https://mail.google.com/mail/u/0/?zx=c52engo4k9a5#inbox/FMfcgzGsmWwnjPQBthqQwFSKPwMkgflX" style="width:90.75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EB3FA4" w:rsidRDefault="00EB3FA4" w:rsidP="00EB3F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0" w:history="1"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Lịch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xét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xử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bà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Nguyễn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Phương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Hằng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thay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đổi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do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nhiều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luật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sư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chưa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tiếp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cận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hồ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sơ</w:t>
                    </w:r>
                    <w:proofErr w:type="spellEnd"/>
                  </w:hyperlink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EB3FA4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proofErr w:type="gramStart"/>
                  <w:r>
                    <w:t>án</w:t>
                  </w:r>
                  <w:proofErr w:type="spellEnd"/>
                  <w:proofErr w:type="gramEnd"/>
                  <w:r>
                    <w:t xml:space="preserve">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xét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bà</w:t>
                  </w:r>
                  <w:proofErr w:type="spellEnd"/>
                  <w:r>
                    <w:t xml:space="preserve"> Nguyễn </w:t>
                  </w:r>
                  <w:proofErr w:type="spellStart"/>
                  <w:r>
                    <w:t>Phương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Hằng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1/6 </w:t>
                  </w:r>
                  <w:proofErr w:type="spellStart"/>
                  <w:r>
                    <w:t>như</w:t>
                  </w:r>
                  <w:proofErr w:type="spellEnd"/>
                  <w:r>
                    <w:t xml:space="preserve"> tin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loan </w:t>
                  </w:r>
                  <w:proofErr w:type="spellStart"/>
                  <w:r>
                    <w:t>trước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đó</w:t>
                  </w:r>
                  <w:proofErr w:type="spellEnd"/>
                  <w:r>
                    <w:t>.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1575"/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23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2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noProof/>
                      <w:color w:val="404040"/>
                    </w:rPr>
                    <mc:AlternateContent>
                      <mc:Choice Requires="wps">
                        <w:drawing>
                          <wp:inline distT="0" distB="0" distL="0" distR="0" wp14:anchorId="4DA62CF4" wp14:editId="40CBADD0">
                            <wp:extent cx="876300" cy="523875"/>
                            <wp:effectExtent l="0" t="0" r="0" b="0"/>
                            <wp:docPr id="6" name="AutoShape 9" descr="https://mail.google.com/mail/u/0/?zx=c52engo4k9a5#inbox/FMfcgzGsmWwnjPQBthqQwFSKPwMkgfl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76300" cy="52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2541C7" id="AutoShape 9" o:spid="_x0000_s1026" alt="https://mail.google.com/mail/u/0/?zx=c52engo4k9a5#inbox/FMfcgzGsmWwnjPQBthqQwFSKPwMkgflX" style="width:69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225" w:type="dxa"/>
              <w:right w:w="0" w:type="dxa"/>
            </w:tcMar>
            <w:hideMark/>
          </w:tcPr>
          <w:tbl>
            <w:tblPr>
              <w:tblW w:w="697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75"/>
            </w:tblGrid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r w:rsidRPr="00C72D73">
                    <w:rPr>
                      <w:rFonts w:ascii="Calibri" w:eastAsia="Times New Roman" w:hAnsi="Calibri" w:cs="Calibri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B3FA4" w:rsidRPr="00EB3FA4" w:rsidRDefault="00EB3FA4" w:rsidP="00EB3FA4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hyperlink r:id="rId11" w:history="1"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Hoa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Kỳ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gia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hạn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điều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tra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lẩn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tránh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thuế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phòng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vệ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thương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mại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với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gỗ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dán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, pin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mặt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trời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</w:t>
                    </w:r>
                    <w:proofErr w:type="spellStart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>từ</w:t>
                    </w:r>
                    <w:proofErr w:type="spellEnd"/>
                    <w:r w:rsidRPr="00EB3FA4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</w:rPr>
                      <w:t xml:space="preserve"> VN</w:t>
                    </w:r>
                  </w:hyperlink>
                </w:p>
                <w:p w:rsidR="00C72D73" w:rsidRPr="00C72D73" w:rsidRDefault="00C72D73" w:rsidP="00C72D73">
                  <w:pPr>
                    <w:spacing w:after="0" w:line="253" w:lineRule="atLeast"/>
                    <w:rPr>
                      <w:rFonts w:ascii="Georgia" w:eastAsia="Times New Roman" w:hAnsi="Georgia" w:cs="Times New Roman"/>
                      <w:b/>
                      <w:bCs/>
                      <w:color w:val="2E3192"/>
                    </w:rPr>
                  </w:pPr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B143C6" w:rsidP="00C72D73">
                  <w:pPr>
                    <w:spacing w:after="0" w:line="253" w:lineRule="atLeast"/>
                    <w:rPr>
                      <w:rFonts w:ascii="Calibri" w:eastAsia="Times New Roman" w:hAnsi="Calibri" w:cs="Calibri"/>
                    </w:rPr>
                  </w:pPr>
                  <w:proofErr w:type="spellStart"/>
                  <w:r>
                    <w:t>Bộ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mại</w:t>
                  </w:r>
                  <w:proofErr w:type="spellEnd"/>
                  <w:r>
                    <w:t xml:space="preserve"> Hoa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(DOC) thông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lẩn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phẩm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pin </w:t>
                  </w:r>
                  <w:proofErr w:type="spellStart"/>
                  <w:r>
                    <w:t>mặt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Nam.</w:t>
                  </w:r>
                  <w:bookmarkStart w:id="0" w:name="_GoBack"/>
                  <w:bookmarkEnd w:id="0"/>
                </w:p>
              </w:tc>
            </w:tr>
            <w:tr w:rsidR="00C72D73" w:rsidRPr="00C72D73">
              <w:trPr>
                <w:tblCellSpacing w:w="0" w:type="dxa"/>
              </w:trPr>
              <w:tc>
                <w:tcPr>
                  <w:tcW w:w="0" w:type="auto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72D73" w:rsidRPr="00C72D73" w:rsidRDefault="00C72D73" w:rsidP="00C72D73">
                  <w:pPr>
                    <w:spacing w:after="0" w:line="240" w:lineRule="auto"/>
                    <w:rPr>
                      <w:rFonts w:ascii="Calibri" w:eastAsia="Times New Roman" w:hAnsi="Calibri" w:cs="Calibri"/>
                    </w:rPr>
                  </w:pPr>
                </w:p>
              </w:tc>
            </w:tr>
          </w:tbl>
          <w:p w:rsidR="00C72D73" w:rsidRPr="00C72D73" w:rsidRDefault="00C72D73" w:rsidP="00C72D7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72D73" w:rsidRPr="00C72D73" w:rsidRDefault="00C72D73" w:rsidP="00C72D73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22222"/>
              </w:rPr>
              <w:t> </w:t>
            </w:r>
          </w:p>
        </w:tc>
      </w:tr>
      <w:tr w:rsidR="00C72D73" w:rsidRPr="00C72D73" w:rsidTr="00C72D73">
        <w:trPr>
          <w:trHeight w:val="20"/>
          <w:tblCellSpacing w:w="0" w:type="dxa"/>
        </w:trPr>
        <w:tc>
          <w:tcPr>
            <w:tcW w:w="0" w:type="auto"/>
            <w:gridSpan w:val="3"/>
            <w:shd w:val="clear" w:color="auto" w:fill="FFFFFF"/>
            <w:tcMar>
              <w:top w:w="6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noProof/>
                <w:color w:val="404040"/>
              </w:rPr>
              <mc:AlternateContent>
                <mc:Choice Requires="wps">
                  <w:drawing>
                    <wp:inline distT="0" distB="0" distL="0" distR="0" wp14:anchorId="7B1779E2" wp14:editId="38B0EF24">
                      <wp:extent cx="5905500" cy="419100"/>
                      <wp:effectExtent l="0" t="0" r="0" b="0"/>
                      <wp:docPr id="5" name="AutoShape 10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0550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73DED8" id="AutoShape 10" o:spid="_x0000_s1026" alt="https://mail.google.com/mail/u/0/?zx=c52engo4k9a5#inbox/FMfcgzGsmWwnjPQBthqQwFSKPwMkgflX" style="width:46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 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noProof/>
                <w:color w:val="404040"/>
              </w:rPr>
              <w:lastRenderedPageBreak/>
              <mc:AlternateContent>
                <mc:Choice Requires="wps">
                  <w:drawing>
                    <wp:inline distT="0" distB="0" distL="0" distR="0" wp14:anchorId="4EABCCDC" wp14:editId="2AFB7B26">
                      <wp:extent cx="5905500" cy="28575"/>
                      <wp:effectExtent l="0" t="0" r="0" b="0"/>
                      <wp:docPr id="4" name="AutoShape 11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905500" cy="28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816EF8" id="AutoShape 11" o:spid="_x0000_s1026" alt="https://mail.google.com/mail/u/0/?zx=c52engo4k9a5#inbox/FMfcgzGsmWwnjPQBthqQwFSKPwMkgflX" style="width:465pt;height: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 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Email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này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được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soạn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thảo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và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gửi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bởi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Đài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Á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Châu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>Tự</w:t>
            </w:r>
            <w:proofErr w:type="spellEnd"/>
            <w:r w:rsidRPr="00C72D73">
              <w:rPr>
                <w:rFonts w:ascii="Calibri" w:eastAsia="Times New Roman" w:hAnsi="Calibri" w:cs="Calibri"/>
                <w:b/>
                <w:bCs/>
                <w:color w:val="404040"/>
              </w:rPr>
              <w:t xml:space="preserve"> Do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3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lastRenderedPageBreak/>
              <w:t>© 2017 Radio Free Asia 2025 M Street NW, suite 300, Washington, DC 20036, USA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t>Tel. +1-202-530-4900</w: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t>Website:</w:t>
            </w:r>
            <w:r w:rsidRPr="00C72D73">
              <w:rPr>
                <w:rFonts w:ascii="Calibri" w:eastAsia="Times New Roman" w:hAnsi="Calibri" w:cs="Calibri"/>
                <w:color w:val="808080"/>
              </w:rPr>
              <w:t> </w:t>
            </w:r>
            <w:hyperlink r:id="rId12" w:tgtFrame="_blank" w:history="1">
              <w:r w:rsidRPr="00C72D73">
                <w:rPr>
                  <w:rFonts w:ascii="Calibri" w:eastAsia="Times New Roman" w:hAnsi="Calibri" w:cs="Calibri"/>
                  <w:color w:val="2E3192"/>
                  <w:u w:val="single"/>
                </w:rPr>
                <w:t>rfa.org/vietnamese</w:t>
              </w:r>
            </w:hyperlink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0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404040"/>
              </w:rPr>
              <w:t>Email:</w:t>
            </w:r>
            <w:r w:rsidRPr="00C72D73">
              <w:rPr>
                <w:rFonts w:ascii="Calibri" w:eastAsia="Times New Roman" w:hAnsi="Calibri" w:cs="Calibri"/>
                <w:color w:val="808080"/>
              </w:rPr>
              <w:t> </w:t>
            </w:r>
            <w:hyperlink r:id="rId13" w:tgtFrame="_blank" w:history="1">
              <w:r w:rsidRPr="00C72D73">
                <w:rPr>
                  <w:rFonts w:ascii="Calibri" w:eastAsia="Times New Roman" w:hAnsi="Calibri" w:cs="Calibri"/>
                  <w:color w:val="2E3192"/>
                  <w:u w:val="single"/>
                </w:rPr>
                <w:t>vietweb@rfa.org</w:t>
              </w:r>
            </w:hyperlink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225" w:type="dxa"/>
              <w:right w:w="0" w:type="dxa"/>
            </w:tcMar>
            <w:hideMark/>
          </w:tcPr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808080"/>
              </w:rPr>
              <w:t> </w:t>
            </w:r>
          </w:p>
          <w:p w:rsidR="00C72D73" w:rsidRPr="00C72D73" w:rsidRDefault="00C72D73" w:rsidP="00C72D73">
            <w:pPr>
              <w:spacing w:after="0" w:line="253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2FDEF435" wp14:editId="1F67AD1D">
                      <wp:extent cx="457200" cy="457200"/>
                      <wp:effectExtent l="0" t="0" r="0" b="0"/>
                      <wp:docPr id="3" name="AutoShape 12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7C471E" id="AutoShape 12" o:spid="_x0000_s1026" alt="https://mail.google.com/mail/u/0/?zx=c52engo4k9a5#inbox/FMfcgzGsmWwnjPQBthqQwFSKPwMkgflX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2D73">
              <w:rPr>
                <w:rFonts w:ascii="Calibri" w:eastAsia="Times New Roman" w:hAnsi="Calibri" w:cs="Calibri"/>
                <w:color w:val="808080"/>
              </w:rPr>
              <w:t>     </w:t>
            </w:r>
            <w:r w:rsidRPr="00C72D73">
              <w:rPr>
                <w:rFonts w:ascii="Calibri" w:eastAsia="Times New Roman" w:hAnsi="Calibri" w:cs="Calibri"/>
                <w:noProof/>
                <w:color w:val="808080"/>
              </w:rPr>
              <mc:AlternateContent>
                <mc:Choice Requires="wps">
                  <w:drawing>
                    <wp:inline distT="0" distB="0" distL="0" distR="0" wp14:anchorId="174B5864" wp14:editId="4EB714FD">
                      <wp:extent cx="457200" cy="457200"/>
                      <wp:effectExtent l="0" t="0" r="0" b="0"/>
                      <wp:docPr id="2" name="AutoShape 13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CAD867F" id="AutoShape 13" o:spid="_x0000_s1026" alt="https://mail.google.com/mail/u/0/?zx=c52engo4k9a5#inbox/FMfcgzGsmWwnjPQBthqQwFSKPwMkgflX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72D73">
              <w:rPr>
                <w:rFonts w:ascii="Calibri" w:eastAsia="Times New Roman" w:hAnsi="Calibri" w:cs="Calibri"/>
                <w:color w:val="808080"/>
              </w:rPr>
              <w:t>     </w:t>
            </w:r>
            <w:r w:rsidRPr="00C72D73">
              <w:rPr>
                <w:rFonts w:ascii="Calibri" w:eastAsia="Times New Roman" w:hAnsi="Calibri" w:cs="Calibri"/>
                <w:noProof/>
                <w:color w:val="0000FF"/>
              </w:rPr>
              <mc:AlternateContent>
                <mc:Choice Requires="wps">
                  <w:drawing>
                    <wp:inline distT="0" distB="0" distL="0" distR="0" wp14:anchorId="408AC494" wp14:editId="70EBDE00">
                      <wp:extent cx="457200" cy="457200"/>
                      <wp:effectExtent l="0" t="0" r="0" b="0"/>
                      <wp:docPr id="1" name="AutoShape 14" descr="https://mail.google.com/mail/u/0/?zx=c52engo4k9a5#inbox/FMfcgzGsmWwnjPQBthqQwFSKPwMkgfl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FE1DA0" id="AutoShape 14" o:spid="_x0000_s1026" alt="https://mail.google.com/mail/u/0/?zx=c52engo4k9a5#inbox/FMfcgzGsmWwnjPQBthqQwFSKPwMkgflX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72D73" w:rsidRPr="00C72D73" w:rsidTr="00C72D73">
        <w:trPr>
          <w:tblCellSpacing w:w="0" w:type="dxa"/>
        </w:trPr>
        <w:tc>
          <w:tcPr>
            <w:tcW w:w="9350" w:type="dxa"/>
            <w:gridSpan w:val="3"/>
            <w:shd w:val="clear" w:color="auto" w:fill="FFFFFF"/>
            <w:tcMar>
              <w:top w:w="75" w:type="dxa"/>
              <w:left w:w="0" w:type="dxa"/>
              <w:bottom w:w="600" w:type="dxa"/>
              <w:right w:w="0" w:type="dxa"/>
            </w:tcMar>
            <w:vAlign w:val="center"/>
            <w:hideMark/>
          </w:tcPr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Mời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quý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vị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truy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trang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web</w:t>
            </w:r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 </w:t>
            </w:r>
            <w:hyperlink r:id="rId14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C72D73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để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xem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và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nghe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những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bản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và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bài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vở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mới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nhất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được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nhật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hằng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ngày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.</w:t>
            </w:r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Mọi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kiến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đóng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góp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hoặc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sử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dụng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chương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trình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liên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lạc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địa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chỉ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email </w:t>
            </w:r>
            <w:hyperlink r:id="rId15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VietTV@rfa.org</w:t>
              </w:r>
            </w:hyperlink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.</w:t>
            </w:r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Nếu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bị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tường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lửa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ngăn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chặn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quý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khán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thính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giả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truy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cập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địa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chỉ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 </w:t>
            </w:r>
            <w:hyperlink r:id="rId16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C72D73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hoặc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 </w:t>
            </w:r>
            <w:hyperlink r:id="rId17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Để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ngưng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nhận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bản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hằng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ngày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của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chúng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tôi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xin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gửi</w:t>
            </w:r>
            <w:proofErr w:type="spellEnd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C72D73">
              <w:rPr>
                <w:rFonts w:ascii="Calibri" w:eastAsia="Times New Roman" w:hAnsi="Calibri" w:cs="Calibri"/>
                <w:color w:val="404040"/>
                <w:sz w:val="18"/>
                <w:szCs w:val="18"/>
              </w:rPr>
              <w:t>về</w:t>
            </w:r>
            <w:proofErr w:type="spellEnd"/>
            <w:r w:rsidRPr="00C72D73">
              <w:rPr>
                <w:rFonts w:ascii="Calibri" w:eastAsia="Times New Roman" w:hAnsi="Calibri" w:cs="Calibri"/>
                <w:color w:val="808080"/>
                <w:sz w:val="18"/>
                <w:szCs w:val="18"/>
              </w:rPr>
              <w:t> </w:t>
            </w:r>
            <w:hyperlink r:id="rId18" w:tgtFrame="_blank" w:history="1">
              <w:r w:rsidRPr="00C72D73">
                <w:rPr>
                  <w:rFonts w:ascii="Calibri" w:eastAsia="Times New Roman" w:hAnsi="Calibri" w:cs="Calibri"/>
                  <w:color w:val="2E3192"/>
                  <w:sz w:val="18"/>
                  <w:szCs w:val="18"/>
                  <w:u w:val="single"/>
                </w:rPr>
                <w:t>vietnews-leave@rfanews.org</w:t>
              </w:r>
            </w:hyperlink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.</w:t>
            </w:r>
          </w:p>
          <w:p w:rsidR="00C72D73" w:rsidRPr="00C72D73" w:rsidRDefault="00C72D73" w:rsidP="00C72D73">
            <w:pPr>
              <w:spacing w:after="0" w:line="330" w:lineRule="atLeast"/>
              <w:rPr>
                <w:rFonts w:ascii="Calibri" w:eastAsia="Times New Roman" w:hAnsi="Calibri" w:cs="Calibri"/>
                <w:color w:val="222222"/>
              </w:rPr>
            </w:pPr>
            <w:r w:rsidRPr="00C72D73">
              <w:rPr>
                <w:rFonts w:ascii="Calibri" w:eastAsia="Times New Roman" w:hAnsi="Calibri" w:cs="Calibri"/>
                <w:color w:val="2E3192"/>
                <w:sz w:val="18"/>
                <w:szCs w:val="18"/>
              </w:rPr>
              <w:t> </w:t>
            </w:r>
          </w:p>
        </w:tc>
      </w:tr>
    </w:tbl>
    <w:p w:rsidR="004624B1" w:rsidRDefault="004624B1"/>
    <w:sectPr w:rsidR="00462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73"/>
    <w:rsid w:val="004624B1"/>
    <w:rsid w:val="00B143C6"/>
    <w:rsid w:val="00C72D73"/>
    <w:rsid w:val="00E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B0143-BB36-4D0C-8B51-97D24791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F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B3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3F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omedia">
    <w:name w:val="no_media"/>
    <w:basedOn w:val="DefaultParagraphFont"/>
    <w:rsid w:val="00EB3FA4"/>
  </w:style>
  <w:style w:type="paragraph" w:styleId="NormalWeb">
    <w:name w:val="Normal (Web)"/>
    <w:basedOn w:val="Normal"/>
    <w:uiPriority w:val="99"/>
    <w:semiHidden/>
    <w:unhideWhenUsed/>
    <w:rsid w:val="00EB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3F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7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1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3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240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0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6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5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3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40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20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4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7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3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vietnam-rejects-us-state-departments-report-on-international-religious-freedom-05182023085540.html" TargetMode="External"/><Relationship Id="rId13" Type="http://schemas.openxmlformats.org/officeDocument/2006/relationships/hyperlink" Target="mailto:vietweb@rfa.org" TargetMode="External"/><Relationship Id="rId18" Type="http://schemas.openxmlformats.org/officeDocument/2006/relationships/hyperlink" Target="mailto:vietnews-leave@rfanews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fa.org/vietnamese/news/vietnamnews/philippines-vietnam-agree-to-work-on-scs-coc-05182023090618.html" TargetMode="External"/><Relationship Id="rId12" Type="http://schemas.openxmlformats.org/officeDocument/2006/relationships/hyperlink" Target="http://www.rfa.org/vietnamese" TargetMode="External"/><Relationship Id="rId17" Type="http://schemas.openxmlformats.org/officeDocument/2006/relationships/hyperlink" Target="http://www.achautudo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octin.info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vietnam-rebukes-china-philippines-over-scs-05182023091228.html" TargetMode="External"/><Relationship Id="rId11" Type="http://schemas.openxmlformats.org/officeDocument/2006/relationships/hyperlink" Target="https://www.rfa.org/vietnamese/news/vietnamnews/us-extends-investigation-into-evasion-of-trade-remedy-tax-on-plywood-solar-panels-imported-from-vn-05182023083116.html" TargetMode="External"/><Relationship Id="rId5" Type="http://schemas.openxmlformats.org/officeDocument/2006/relationships/hyperlink" Target="https://www.rfa.org/vietnamese/news/vietnamnews/amnesty-says-vietnam-has-better-record-of-death-penalty-in-2022-05182023072055.html" TargetMode="External"/><Relationship Id="rId15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youtuber-nguyen-phuong-hang-not-yet-stand-trial-on-june-1-because-many-lawyers-not-to-access-file-05182023082941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rfa.org/vietnamese/news/vietnamnews/former_lao_-cai_-party_-chief_arrested-05182023130231.html" TargetMode="External"/><Relationship Id="rId9" Type="http://schemas.openxmlformats.org/officeDocument/2006/relationships/hyperlink" Target="https://www.rfa.org/vietnamese/news/vietnamnews/da-nang-former-chairman-of-lien-chieu-district-people-s-committee-sentenced-to-seven-years-in-jail-for-taking-bribes-05102023085008.html" TargetMode="External"/><Relationship Id="rId14" Type="http://schemas.openxmlformats.org/officeDocument/2006/relationships/hyperlink" Target="http://www.rfatiengvie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2</cp:revision>
  <dcterms:created xsi:type="dcterms:W3CDTF">2023-05-18T17:57:00Z</dcterms:created>
  <dcterms:modified xsi:type="dcterms:W3CDTF">2023-05-18T17:57:00Z</dcterms:modified>
</cp:coreProperties>
</file>